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859E" w14:textId="17B3D40A" w:rsidR="00000000" w:rsidRDefault="004E6F12" w:rsidP="004E6F12">
      <w:pPr>
        <w:jc w:val="center"/>
        <w:rPr>
          <w:b/>
          <w:bCs/>
        </w:rPr>
      </w:pPr>
      <w:r>
        <w:rPr>
          <w:noProof/>
          <w:lang w:eastAsia="en-GB"/>
        </w:rPr>
        <w:drawing>
          <wp:inline distT="0" distB="0" distL="0" distR="0" wp14:anchorId="31584F94" wp14:editId="2B221A3D">
            <wp:extent cx="2800122" cy="1797774"/>
            <wp:effectExtent l="0" t="0" r="0" b="0"/>
            <wp:docPr id="38394268" name="Picture 1" descr="A logo for a medical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122" cy="179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8DC24" w14:textId="729EC6FB" w:rsidR="004E6F12" w:rsidRPr="00F17E6B" w:rsidRDefault="004E6F12" w:rsidP="004E6F12">
      <w:pPr>
        <w:jc w:val="center"/>
        <w:rPr>
          <w:b/>
          <w:bCs/>
          <w:color w:val="4F81BD" w:themeColor="accent1"/>
          <w:sz w:val="44"/>
          <w:szCs w:val="44"/>
        </w:rPr>
      </w:pPr>
      <w:r w:rsidRPr="00F17E6B">
        <w:rPr>
          <w:b/>
          <w:bCs/>
          <w:color w:val="4F81BD" w:themeColor="accent1"/>
          <w:sz w:val="44"/>
          <w:szCs w:val="44"/>
        </w:rPr>
        <w:t>Brighton Anaesthetic Crisis Resource Management Simulation Day</w:t>
      </w:r>
      <w:r w:rsidR="000F3B40" w:rsidRPr="00F17E6B">
        <w:rPr>
          <w:b/>
          <w:bCs/>
          <w:color w:val="4F81BD" w:themeColor="accent1"/>
          <w:sz w:val="44"/>
          <w:szCs w:val="44"/>
        </w:rPr>
        <w:t xml:space="preserve"> 202</w:t>
      </w:r>
      <w:r w:rsidR="00377FA3">
        <w:rPr>
          <w:b/>
          <w:bCs/>
          <w:color w:val="4F81BD" w:themeColor="accent1"/>
          <w:sz w:val="44"/>
          <w:szCs w:val="44"/>
        </w:rPr>
        <w:t>5</w:t>
      </w:r>
    </w:p>
    <w:p w14:paraId="3C854CB6" w14:textId="28B746E2" w:rsidR="000A3B0E" w:rsidRDefault="00C90EDD" w:rsidP="004E6F12">
      <w:pPr>
        <w:jc w:val="center"/>
        <w:rPr>
          <w:b/>
          <w:bCs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598CA58C" wp14:editId="4D25C66D">
            <wp:extent cx="4181475" cy="2863018"/>
            <wp:effectExtent l="0" t="0" r="0" b="0"/>
            <wp:docPr id="1" name="Picture 1" descr="A mannequin in a hospital b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881" cy="286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A9A91" w14:textId="1351407E" w:rsidR="00AA7220" w:rsidRPr="006F24BE" w:rsidRDefault="00AA7220" w:rsidP="00AA722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2577">
        <w:rPr>
          <w:b/>
          <w:bCs/>
          <w:sz w:val="28"/>
          <w:szCs w:val="28"/>
        </w:rPr>
        <w:t>“Ready for Reg”</w:t>
      </w:r>
      <w:r w:rsidRPr="006F24BE">
        <w:rPr>
          <w:sz w:val="28"/>
          <w:szCs w:val="28"/>
        </w:rPr>
        <w:t xml:space="preserve"> Simulation Day for </w:t>
      </w:r>
      <w:r w:rsidRPr="00782577">
        <w:rPr>
          <w:b/>
          <w:bCs/>
          <w:sz w:val="28"/>
          <w:szCs w:val="28"/>
        </w:rPr>
        <w:t>KSS CT2s in Anaesthetics</w:t>
      </w:r>
      <w:r w:rsidRPr="006F24BE">
        <w:rPr>
          <w:sz w:val="28"/>
          <w:szCs w:val="28"/>
        </w:rPr>
        <w:t xml:space="preserve"> (priority to Sussex trainees)</w:t>
      </w:r>
    </w:p>
    <w:p w14:paraId="57079C4C" w14:textId="3A490912" w:rsidR="00AA7220" w:rsidRPr="006F24BE" w:rsidRDefault="00AA7220" w:rsidP="00AA722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24BE">
        <w:rPr>
          <w:sz w:val="28"/>
          <w:szCs w:val="28"/>
        </w:rPr>
        <w:t>High Fidelity scenarios, Small groups (6 candidates for each day), Experienced Faculty and ODP, CRM/Human Factors focus, Airway Workshop, Lunch and refreshments.</w:t>
      </w:r>
    </w:p>
    <w:p w14:paraId="56EFEDF5" w14:textId="62A332D0" w:rsidR="00CB7A6D" w:rsidRPr="006F24BE" w:rsidRDefault="00AA7220" w:rsidP="00CB7A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F24BE">
        <w:rPr>
          <w:sz w:val="28"/>
          <w:szCs w:val="28"/>
        </w:rPr>
        <w:t xml:space="preserve">Please </w:t>
      </w:r>
      <w:r w:rsidRPr="004C0BBC">
        <w:rPr>
          <w:b/>
          <w:bCs/>
          <w:sz w:val="28"/>
          <w:szCs w:val="28"/>
        </w:rPr>
        <w:t>only book 1 day</w:t>
      </w:r>
      <w:r w:rsidRPr="006F24BE">
        <w:rPr>
          <w:sz w:val="28"/>
          <w:szCs w:val="28"/>
        </w:rPr>
        <w:t>:</w:t>
      </w:r>
    </w:p>
    <w:p w14:paraId="0DD4CCBD" w14:textId="77777777" w:rsidR="00395652" w:rsidRDefault="00377FA3" w:rsidP="00D92BB0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8"/>
          <w:szCs w:val="28"/>
        </w:rPr>
      </w:pPr>
      <w:r w:rsidRPr="00395652">
        <w:rPr>
          <w:b/>
          <w:bCs/>
          <w:sz w:val="28"/>
          <w:szCs w:val="28"/>
        </w:rPr>
        <w:t>Wednesday 21st</w:t>
      </w:r>
      <w:r w:rsidR="00CB7A6D" w:rsidRPr="00395652">
        <w:rPr>
          <w:b/>
          <w:bCs/>
          <w:sz w:val="28"/>
          <w:szCs w:val="28"/>
        </w:rPr>
        <w:t xml:space="preserve"> May 202</w:t>
      </w:r>
      <w:r w:rsidRPr="00395652">
        <w:rPr>
          <w:b/>
          <w:bCs/>
          <w:sz w:val="28"/>
          <w:szCs w:val="28"/>
        </w:rPr>
        <w:t>5</w:t>
      </w:r>
    </w:p>
    <w:p w14:paraId="72EB3252" w14:textId="295A7204" w:rsidR="004C0BBC" w:rsidRPr="00395652" w:rsidRDefault="004C0BBC" w:rsidP="00D92BB0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8"/>
          <w:szCs w:val="28"/>
        </w:rPr>
      </w:pPr>
      <w:r w:rsidRPr="00395652">
        <w:rPr>
          <w:b/>
          <w:bCs/>
          <w:sz w:val="28"/>
          <w:szCs w:val="28"/>
        </w:rPr>
        <w:t>or</w:t>
      </w:r>
    </w:p>
    <w:p w14:paraId="40B7F949" w14:textId="3E81BF02" w:rsidR="00155ADF" w:rsidRPr="008751E5" w:rsidRDefault="00CB7A6D" w:rsidP="00165371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8"/>
          <w:szCs w:val="28"/>
        </w:rPr>
      </w:pPr>
      <w:r w:rsidRPr="00782577">
        <w:rPr>
          <w:b/>
          <w:bCs/>
          <w:sz w:val="28"/>
          <w:szCs w:val="28"/>
        </w:rPr>
        <w:t>T</w:t>
      </w:r>
      <w:r w:rsidR="00377FA3">
        <w:rPr>
          <w:b/>
          <w:bCs/>
          <w:sz w:val="28"/>
          <w:szCs w:val="28"/>
        </w:rPr>
        <w:t>hursday 22nd</w:t>
      </w:r>
      <w:r w:rsidRPr="00782577">
        <w:rPr>
          <w:b/>
          <w:bCs/>
          <w:sz w:val="28"/>
          <w:szCs w:val="28"/>
        </w:rPr>
        <w:t xml:space="preserve"> May 202</w:t>
      </w:r>
      <w:r w:rsidR="00377FA3">
        <w:rPr>
          <w:b/>
          <w:bCs/>
          <w:sz w:val="28"/>
          <w:szCs w:val="28"/>
        </w:rPr>
        <w:t>5</w:t>
      </w:r>
      <w:r w:rsidR="00165371">
        <w:rPr>
          <w:b/>
          <w:bCs/>
          <w:sz w:val="28"/>
          <w:szCs w:val="28"/>
        </w:rPr>
        <w:t xml:space="preserve">    </w:t>
      </w:r>
      <w:proofErr w:type="gramStart"/>
      <w:r w:rsidR="00165371">
        <w:rPr>
          <w:b/>
          <w:bCs/>
          <w:sz w:val="28"/>
          <w:szCs w:val="28"/>
        </w:rPr>
        <w:t xml:space="preserve">   </w:t>
      </w:r>
      <w:r w:rsidR="00A642C4" w:rsidRPr="00165371">
        <w:rPr>
          <w:sz w:val="28"/>
          <w:szCs w:val="28"/>
        </w:rPr>
        <w:t>(</w:t>
      </w:r>
      <w:proofErr w:type="gramEnd"/>
      <w:r w:rsidR="00155ADF" w:rsidRPr="00165371">
        <w:rPr>
          <w:sz w:val="28"/>
          <w:szCs w:val="28"/>
        </w:rPr>
        <w:t>Approx timings: 0830-1630</w:t>
      </w:r>
      <w:r w:rsidR="00A642C4" w:rsidRPr="00165371">
        <w:rPr>
          <w:sz w:val="28"/>
          <w:szCs w:val="28"/>
        </w:rPr>
        <w:t>)</w:t>
      </w:r>
    </w:p>
    <w:p w14:paraId="310DE534" w14:textId="77777777" w:rsidR="008751E5" w:rsidRPr="00165371" w:rsidRDefault="008751E5" w:rsidP="00165371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8"/>
          <w:szCs w:val="28"/>
        </w:rPr>
      </w:pPr>
    </w:p>
    <w:p w14:paraId="10AF5C0A" w14:textId="4790795C" w:rsidR="00855CB3" w:rsidRDefault="00CA4E6C" w:rsidP="00855C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Simulation Suite. Level 11 </w:t>
      </w:r>
      <w:r w:rsidR="001E71C6">
        <w:rPr>
          <w:b/>
          <w:bCs/>
          <w:sz w:val="28"/>
          <w:szCs w:val="28"/>
        </w:rPr>
        <w:t>Louisa Martindale</w:t>
      </w:r>
      <w:r>
        <w:rPr>
          <w:b/>
          <w:bCs/>
          <w:sz w:val="28"/>
          <w:szCs w:val="28"/>
        </w:rPr>
        <w:t xml:space="preserve"> Building</w:t>
      </w:r>
      <w:r w:rsidR="00803712">
        <w:rPr>
          <w:sz w:val="28"/>
          <w:szCs w:val="28"/>
        </w:rPr>
        <w:t>, Royal Sussex County Hospital, Brighton.</w:t>
      </w:r>
    </w:p>
    <w:p w14:paraId="548DEBCA" w14:textId="4CFAE176" w:rsidR="004E6F12" w:rsidRPr="0018348D" w:rsidRDefault="003F7893" w:rsidP="00855CB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0727">
        <w:rPr>
          <w:b/>
          <w:bCs/>
          <w:sz w:val="28"/>
          <w:szCs w:val="28"/>
        </w:rPr>
        <w:t>£</w:t>
      </w:r>
      <w:r w:rsidR="00803712" w:rsidRPr="008B0727">
        <w:rPr>
          <w:b/>
          <w:bCs/>
          <w:sz w:val="28"/>
          <w:szCs w:val="28"/>
        </w:rPr>
        <w:t>170</w:t>
      </w:r>
      <w:r w:rsidRPr="008B0727">
        <w:rPr>
          <w:b/>
          <w:bCs/>
          <w:sz w:val="28"/>
          <w:szCs w:val="28"/>
        </w:rPr>
        <w:t xml:space="preserve"> </w:t>
      </w:r>
      <w:r w:rsidR="00B46A54" w:rsidRPr="008B0727">
        <w:rPr>
          <w:b/>
          <w:bCs/>
          <w:sz w:val="28"/>
          <w:szCs w:val="28"/>
        </w:rPr>
        <w:t>payment needed to secure place and email</w:t>
      </w:r>
      <w:r w:rsidR="00792ED1" w:rsidRPr="008B0727">
        <w:rPr>
          <w:sz w:val="28"/>
          <w:szCs w:val="28"/>
        </w:rPr>
        <w:t xml:space="preserve">: </w:t>
      </w:r>
      <w:hyperlink r:id="rId7" w:history="1">
        <w:r w:rsidR="0018348D" w:rsidRPr="0044302A">
          <w:rPr>
            <w:rStyle w:val="Hyperlink"/>
            <w:sz w:val="28"/>
            <w:szCs w:val="28"/>
          </w:rPr>
          <w:t>simon.finn@nhs.net</w:t>
        </w:r>
      </w:hyperlink>
    </w:p>
    <w:p w14:paraId="1A80833F" w14:textId="74FDC79E" w:rsidR="0018348D" w:rsidRPr="009F7948" w:rsidRDefault="005A7167" w:rsidP="001720A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9F7948">
        <w:rPr>
          <w:b/>
          <w:bCs/>
          <w:sz w:val="28"/>
          <w:szCs w:val="28"/>
        </w:rPr>
        <w:t>Bank Details:</w:t>
      </w:r>
      <w:r w:rsidR="00395652" w:rsidRPr="009F7948">
        <w:rPr>
          <w:sz w:val="28"/>
          <w:szCs w:val="28"/>
        </w:rPr>
        <w:t xml:space="preserve"> </w:t>
      </w:r>
      <w:r w:rsidR="00395652" w:rsidRPr="009F7948">
        <w:rPr>
          <w:sz w:val="28"/>
          <w:szCs w:val="28"/>
        </w:rPr>
        <w:tab/>
        <w:t xml:space="preserve">Name: </w:t>
      </w:r>
      <w:r w:rsidRPr="009F7948">
        <w:rPr>
          <w:sz w:val="28"/>
          <w:szCs w:val="28"/>
        </w:rPr>
        <w:t>New Anaesthetic Postgraduate</w:t>
      </w:r>
      <w:r w:rsidR="006F6F06" w:rsidRPr="009F7948">
        <w:rPr>
          <w:sz w:val="28"/>
          <w:szCs w:val="28"/>
        </w:rPr>
        <w:t xml:space="preserve"> Education Trust</w:t>
      </w:r>
      <w:r w:rsidR="009B2F87" w:rsidRPr="009F7948">
        <w:rPr>
          <w:sz w:val="28"/>
          <w:szCs w:val="28"/>
        </w:rPr>
        <w:t xml:space="preserve"> </w:t>
      </w:r>
    </w:p>
    <w:p w14:paraId="4FD4A6F5" w14:textId="0B2BDF09" w:rsidR="006F6F06" w:rsidRDefault="00C044B5" w:rsidP="001720AD">
      <w:pPr>
        <w:spacing w:after="0"/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Sort Code: </w:t>
      </w:r>
      <w:r w:rsidR="009F7948">
        <w:rPr>
          <w:sz w:val="28"/>
          <w:szCs w:val="28"/>
        </w:rPr>
        <w:t>40-52-40</w:t>
      </w:r>
      <w:r w:rsidR="00285421">
        <w:rPr>
          <w:sz w:val="28"/>
          <w:szCs w:val="28"/>
        </w:rPr>
        <w:t xml:space="preserve">     </w:t>
      </w:r>
      <w:r>
        <w:rPr>
          <w:sz w:val="28"/>
          <w:szCs w:val="28"/>
        </w:rPr>
        <w:t>A/C 00028864</w:t>
      </w:r>
    </w:p>
    <w:p w14:paraId="7F9D8F53" w14:textId="1722F41A" w:rsidR="004E45E0" w:rsidRPr="009F7948" w:rsidRDefault="004E45E0" w:rsidP="001720AD">
      <w:pPr>
        <w:spacing w:after="0"/>
        <w:ind w:left="2880"/>
        <w:rPr>
          <w:sz w:val="28"/>
          <w:szCs w:val="28"/>
        </w:rPr>
      </w:pPr>
      <w:r>
        <w:rPr>
          <w:sz w:val="28"/>
          <w:szCs w:val="28"/>
        </w:rPr>
        <w:t>Please Reference with ACRM25</w:t>
      </w:r>
      <w:r w:rsidR="0000204F">
        <w:rPr>
          <w:sz w:val="28"/>
          <w:szCs w:val="28"/>
        </w:rPr>
        <w:t>name</w:t>
      </w:r>
    </w:p>
    <w:sectPr w:rsidR="004E45E0" w:rsidRPr="009F7948" w:rsidSect="00855C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55E46"/>
    <w:multiLevelType w:val="hybridMultilevel"/>
    <w:tmpl w:val="55BC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80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F12"/>
    <w:rsid w:val="0000204F"/>
    <w:rsid w:val="000A3B0E"/>
    <w:rsid w:val="000F3B40"/>
    <w:rsid w:val="00155ADF"/>
    <w:rsid w:val="00165371"/>
    <w:rsid w:val="001720AD"/>
    <w:rsid w:val="0018348D"/>
    <w:rsid w:val="001A5ADE"/>
    <w:rsid w:val="001E0C0B"/>
    <w:rsid w:val="001E71C6"/>
    <w:rsid w:val="00285421"/>
    <w:rsid w:val="00377FA3"/>
    <w:rsid w:val="00395652"/>
    <w:rsid w:val="003C3723"/>
    <w:rsid w:val="003F7893"/>
    <w:rsid w:val="0042024B"/>
    <w:rsid w:val="00434790"/>
    <w:rsid w:val="004C0BBC"/>
    <w:rsid w:val="004E45E0"/>
    <w:rsid w:val="004E6F12"/>
    <w:rsid w:val="005A7167"/>
    <w:rsid w:val="0062444F"/>
    <w:rsid w:val="006440BA"/>
    <w:rsid w:val="006F24BE"/>
    <w:rsid w:val="006F6F06"/>
    <w:rsid w:val="00782577"/>
    <w:rsid w:val="00792ED1"/>
    <w:rsid w:val="00803712"/>
    <w:rsid w:val="00855CB3"/>
    <w:rsid w:val="008751E5"/>
    <w:rsid w:val="008B0727"/>
    <w:rsid w:val="00955DB2"/>
    <w:rsid w:val="009B2F87"/>
    <w:rsid w:val="009F7948"/>
    <w:rsid w:val="00A642C4"/>
    <w:rsid w:val="00AA7220"/>
    <w:rsid w:val="00B46A54"/>
    <w:rsid w:val="00B949C6"/>
    <w:rsid w:val="00BA4BE9"/>
    <w:rsid w:val="00BC43E7"/>
    <w:rsid w:val="00BF41CD"/>
    <w:rsid w:val="00C044B5"/>
    <w:rsid w:val="00C90EDD"/>
    <w:rsid w:val="00CA4E6C"/>
    <w:rsid w:val="00CB7A6D"/>
    <w:rsid w:val="00D92BB0"/>
    <w:rsid w:val="00F17E6B"/>
    <w:rsid w:val="2B22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5FC06"/>
  <w15:chartTrackingRefBased/>
  <w15:docId w15:val="{EC32EBAC-10EA-485B-926B-799F060D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2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4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on.finn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656</Characters>
  <Application>Microsoft Office Word</Application>
  <DocSecurity>0</DocSecurity>
  <Lines>5</Lines>
  <Paragraphs>1</Paragraphs>
  <ScaleCrop>false</ScaleCrop>
  <Company>University Hospitals Sussex NHS Foundation Trust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FINN, Simon (UNIVERSITY HOSPITALS SUSSEX NHS FOUNDATION TRUST)</dc:creator>
  <cp:keywords/>
  <dc:description/>
  <cp:lastModifiedBy>FINN, Simon (UNIVERSITY HOSPITALS SUSSEX NHS FOUNDATION TRUST)</cp:lastModifiedBy>
  <cp:revision>25</cp:revision>
  <dcterms:created xsi:type="dcterms:W3CDTF">2024-01-23T10:06:00Z</dcterms:created>
  <dcterms:modified xsi:type="dcterms:W3CDTF">2025-02-17T12:29:00Z</dcterms:modified>
</cp:coreProperties>
</file>