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C06" w14:textId="77777777" w:rsidR="00436128" w:rsidRPr="001E101C" w:rsidRDefault="007420B4" w:rsidP="00436128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E101C">
        <w:rPr>
          <w:rFonts w:asciiTheme="majorHAnsi" w:hAnsiTheme="majorHAnsi" w:cstheme="majorHAnsi"/>
          <w:noProof/>
          <w:sz w:val="1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6AA28538" wp14:editId="77DD9972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531620" cy="1118870"/>
            <wp:effectExtent l="0" t="0" r="0" b="5080"/>
            <wp:wrapThrough wrapText="bothSides">
              <wp:wrapPolygon edited="0">
                <wp:start x="0" y="0"/>
                <wp:lineTo x="0" y="21330"/>
                <wp:lineTo x="21224" y="21330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2" t="65911" r="2448" b="20493"/>
                    <a:stretch/>
                  </pic:blipFill>
                  <pic:spPr bwMode="auto">
                    <a:xfrm>
                      <a:off x="0" y="0"/>
                      <a:ext cx="1531620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128" w:rsidRPr="001E101C">
        <w:rPr>
          <w:rFonts w:asciiTheme="majorHAnsi" w:hAnsiTheme="majorHAnsi" w:cstheme="majorHAnsi"/>
          <w:b/>
          <w:sz w:val="24"/>
          <w:szCs w:val="24"/>
          <w:u w:val="single"/>
        </w:rPr>
        <w:t>HST Regional Training Day</w:t>
      </w:r>
      <w:r w:rsidR="00436128" w:rsidRPr="001E101C">
        <w:rPr>
          <w:rFonts w:asciiTheme="majorHAnsi" w:hAnsiTheme="majorHAnsi" w:cstheme="majorHAnsi"/>
          <w:b/>
          <w:sz w:val="16"/>
          <w:szCs w:val="16"/>
          <w:u w:val="single"/>
        </w:rPr>
        <w:br/>
      </w:r>
      <w:r w:rsidR="00E25E7D" w:rsidRPr="001E101C">
        <w:rPr>
          <w:rFonts w:asciiTheme="majorHAnsi" w:hAnsiTheme="majorHAnsi" w:cstheme="majorHAnsi"/>
          <w:b/>
          <w:sz w:val="38"/>
          <w:szCs w:val="38"/>
          <w:u w:val="single"/>
        </w:rPr>
        <w:t>Obstetrics</w:t>
      </w:r>
      <w:r w:rsidR="00436128" w:rsidRPr="001E101C">
        <w:rPr>
          <w:rFonts w:asciiTheme="majorHAnsi" w:hAnsiTheme="majorHAnsi" w:cstheme="majorHAnsi"/>
          <w:b/>
          <w:sz w:val="38"/>
          <w:szCs w:val="38"/>
          <w:u w:val="single"/>
        </w:rPr>
        <w:t xml:space="preserve"> and Neonatal </w:t>
      </w:r>
      <w:r w:rsidR="00E6464B" w:rsidRPr="001E101C">
        <w:rPr>
          <w:rFonts w:asciiTheme="majorHAnsi" w:hAnsiTheme="majorHAnsi" w:cstheme="majorHAnsi"/>
          <w:b/>
          <w:sz w:val="38"/>
          <w:szCs w:val="38"/>
          <w:u w:val="single"/>
        </w:rPr>
        <w:t>Emergencies</w:t>
      </w:r>
      <w:r w:rsidR="00436128" w:rsidRPr="001E101C">
        <w:rPr>
          <w:rFonts w:asciiTheme="majorHAnsi" w:hAnsiTheme="majorHAnsi" w:cstheme="majorHAnsi"/>
          <w:b/>
          <w:sz w:val="38"/>
          <w:szCs w:val="38"/>
          <w:u w:val="single"/>
        </w:rPr>
        <w:t xml:space="preserve"> </w:t>
      </w:r>
      <w:r w:rsidR="00436128" w:rsidRPr="001E101C">
        <w:rPr>
          <w:rFonts w:asciiTheme="majorHAnsi" w:hAnsiTheme="majorHAnsi" w:cstheme="majorHAnsi"/>
          <w:b/>
          <w:sz w:val="16"/>
          <w:szCs w:val="16"/>
          <w:u w:val="single"/>
        </w:rPr>
        <w:br/>
      </w:r>
      <w:r w:rsidR="00436128" w:rsidRPr="001E101C">
        <w:rPr>
          <w:rFonts w:asciiTheme="majorHAnsi" w:hAnsiTheme="majorHAnsi" w:cstheme="majorHAnsi"/>
          <w:b/>
          <w:sz w:val="10"/>
          <w:szCs w:val="10"/>
          <w:u w:val="single"/>
        </w:rPr>
        <w:br/>
      </w:r>
      <w:r w:rsidR="00436128" w:rsidRPr="001E101C">
        <w:rPr>
          <w:rFonts w:asciiTheme="majorHAnsi" w:hAnsiTheme="majorHAnsi" w:cstheme="majorHAnsi"/>
          <w:b/>
          <w:sz w:val="28"/>
          <w:szCs w:val="28"/>
          <w:u w:val="single"/>
        </w:rPr>
        <w:t>Royal Surrey County Hospital, Guildford</w:t>
      </w:r>
    </w:p>
    <w:p w14:paraId="614F6191" w14:textId="77777777" w:rsidR="00436128" w:rsidRPr="001E101C" w:rsidRDefault="00436128" w:rsidP="001E101C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1E101C">
        <w:rPr>
          <w:rFonts w:asciiTheme="majorHAnsi" w:hAnsiTheme="majorHAnsi" w:cstheme="majorHAnsi"/>
          <w:b/>
          <w:sz w:val="20"/>
          <w:szCs w:val="20"/>
          <w:u w:val="single"/>
        </w:rPr>
        <w:t>Thursday 29</w:t>
      </w:r>
      <w:r w:rsidRPr="001E101C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th</w:t>
      </w:r>
      <w:r w:rsidRPr="001E101C">
        <w:rPr>
          <w:rFonts w:asciiTheme="majorHAnsi" w:hAnsiTheme="majorHAnsi" w:cstheme="majorHAnsi"/>
          <w:b/>
          <w:sz w:val="20"/>
          <w:szCs w:val="20"/>
          <w:u w:val="single"/>
        </w:rPr>
        <w:t xml:space="preserve"> June </w:t>
      </w:r>
      <w:r w:rsidR="008B0027" w:rsidRPr="001E101C">
        <w:rPr>
          <w:rFonts w:asciiTheme="majorHAnsi" w:hAnsiTheme="majorHAnsi" w:cstheme="majorHAnsi"/>
          <w:b/>
          <w:sz w:val="20"/>
          <w:szCs w:val="20"/>
          <w:u w:val="single"/>
        </w:rPr>
        <w:t>2023</w:t>
      </w:r>
      <w:r w:rsidR="008B0027">
        <w:rPr>
          <w:rFonts w:asciiTheme="majorHAnsi" w:hAnsiTheme="majorHAnsi" w:cstheme="majorHAnsi"/>
          <w:b/>
          <w:sz w:val="20"/>
          <w:szCs w:val="20"/>
          <w:u w:val="single"/>
        </w:rPr>
        <w:t>;</w:t>
      </w:r>
      <w:r w:rsidR="001E101C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1E101C">
        <w:rPr>
          <w:rFonts w:cstheme="minorHAnsi"/>
          <w:b/>
          <w:bCs/>
          <w:sz w:val="20"/>
          <w:szCs w:val="20"/>
          <w:u w:val="single"/>
        </w:rPr>
        <w:t>0</w:t>
      </w:r>
      <w:r w:rsidR="003A4331" w:rsidRPr="001E101C">
        <w:rPr>
          <w:rFonts w:cstheme="minorHAnsi"/>
          <w:b/>
          <w:bCs/>
          <w:sz w:val="20"/>
          <w:szCs w:val="20"/>
          <w:u w:val="single"/>
        </w:rPr>
        <w:t>8</w:t>
      </w:r>
      <w:r w:rsidRPr="001E101C">
        <w:rPr>
          <w:rFonts w:cstheme="minorHAnsi"/>
          <w:b/>
          <w:bCs/>
          <w:sz w:val="20"/>
          <w:szCs w:val="20"/>
          <w:u w:val="single"/>
        </w:rPr>
        <w:t>.</w:t>
      </w:r>
      <w:r w:rsidR="003A4331" w:rsidRPr="001E101C">
        <w:rPr>
          <w:rFonts w:cstheme="minorHAnsi"/>
          <w:b/>
          <w:bCs/>
          <w:sz w:val="20"/>
          <w:szCs w:val="20"/>
          <w:u w:val="single"/>
        </w:rPr>
        <w:t>30-17.0</w:t>
      </w:r>
      <w:r w:rsidRPr="001E101C">
        <w:rPr>
          <w:rFonts w:cstheme="minorHAnsi"/>
          <w:b/>
          <w:bCs/>
          <w:sz w:val="20"/>
          <w:szCs w:val="20"/>
          <w:u w:val="single"/>
        </w:rPr>
        <w:t>0</w:t>
      </w:r>
    </w:p>
    <w:p w14:paraId="3D5EEB24" w14:textId="77777777" w:rsidR="00B95AA1" w:rsidRPr="001E101C" w:rsidRDefault="00436128" w:rsidP="00436128">
      <w:pPr>
        <w:rPr>
          <w:rFonts w:cstheme="minorHAnsi"/>
          <w:sz w:val="18"/>
          <w:szCs w:val="18"/>
        </w:rPr>
      </w:pPr>
      <w:r w:rsidRPr="001E101C">
        <w:rPr>
          <w:rFonts w:cstheme="minorHAnsi"/>
          <w:b/>
          <w:bCs/>
          <w:sz w:val="20"/>
          <w:szCs w:val="20"/>
          <w:u w:val="single"/>
        </w:rPr>
        <w:t>Location:</w:t>
      </w:r>
      <w:r w:rsidRPr="001E101C">
        <w:rPr>
          <w:rFonts w:cstheme="minorHAnsi"/>
          <w:sz w:val="20"/>
          <w:szCs w:val="20"/>
        </w:rPr>
        <w:t xml:space="preserve"> </w:t>
      </w:r>
      <w:r w:rsidR="007420B4" w:rsidRPr="001E101C">
        <w:rPr>
          <w:rFonts w:cstheme="minorHAnsi"/>
          <w:sz w:val="20"/>
          <w:szCs w:val="20"/>
        </w:rPr>
        <w:t xml:space="preserve">Royal Surrey County Hospital, </w:t>
      </w:r>
      <w:r w:rsidR="007420B4" w:rsidRPr="001E101C">
        <w:rPr>
          <w:rFonts w:cstheme="minorHAnsi"/>
          <w:color w:val="202124"/>
          <w:sz w:val="20"/>
          <w:szCs w:val="20"/>
          <w:shd w:val="clear" w:color="auto" w:fill="FFFFFF"/>
        </w:rPr>
        <w:t>Egerton Rd, Guildford GU2 7XX</w:t>
      </w:r>
      <w:r w:rsidR="001E101C"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 w:rsidR="00B95AA1" w:rsidRPr="001E101C">
        <w:rPr>
          <w:rFonts w:cstheme="minorHAnsi"/>
          <w:color w:val="202124"/>
          <w:sz w:val="18"/>
          <w:szCs w:val="18"/>
          <w:shd w:val="clear" w:color="auto" w:fill="FFFFFF"/>
        </w:rPr>
        <w:t>[</w:t>
      </w:r>
      <w:hyperlink r:id="rId5" w:history="1">
        <w:r w:rsidR="00B95AA1" w:rsidRPr="001E101C">
          <w:rPr>
            <w:rStyle w:val="Hyperlink"/>
            <w:rFonts w:cstheme="minorHAnsi"/>
            <w:sz w:val="18"/>
            <w:szCs w:val="18"/>
          </w:rPr>
          <w:t>https://goo.gl/maps/1v1PBd1ojShrcUks5</w:t>
        </w:r>
      </w:hyperlink>
      <w:r w:rsidR="00B95AA1" w:rsidRPr="001E101C">
        <w:rPr>
          <w:rFonts w:cstheme="minorHAnsi"/>
          <w:sz w:val="18"/>
          <w:szCs w:val="18"/>
        </w:rPr>
        <w:t>]</w:t>
      </w:r>
    </w:p>
    <w:p w14:paraId="7D6F9A64" w14:textId="77777777" w:rsidR="00AB66EE" w:rsidRPr="001E101C" w:rsidRDefault="00AB66EE" w:rsidP="00AB66EE">
      <w:pPr>
        <w:rPr>
          <w:sz w:val="20"/>
          <w:szCs w:val="20"/>
        </w:rPr>
      </w:pPr>
      <w:r w:rsidRPr="001E101C">
        <w:rPr>
          <w:b/>
          <w:bCs/>
          <w:sz w:val="20"/>
          <w:szCs w:val="20"/>
          <w:u w:val="single"/>
        </w:rPr>
        <w:t>Teams Link:</w:t>
      </w:r>
      <w:r w:rsidRPr="001E101C">
        <w:rPr>
          <w:sz w:val="20"/>
          <w:szCs w:val="20"/>
        </w:rPr>
        <w:t xml:space="preserve"> </w:t>
      </w:r>
      <w:hyperlink r:id="rId6" w:history="1">
        <w:r w:rsidRPr="001E101C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  <w:r w:rsidRPr="001E101C">
        <w:rPr>
          <w:sz w:val="20"/>
          <w:szCs w:val="20"/>
        </w:rPr>
        <w:t xml:space="preserve"> [</w:t>
      </w:r>
      <w:r w:rsidRPr="001E101C">
        <w:rPr>
          <w:color w:val="252424"/>
          <w:sz w:val="20"/>
          <w:szCs w:val="20"/>
        </w:rPr>
        <w:t xml:space="preserve">Meeting ID: 316 188 922 611; Passcode: </w:t>
      </w:r>
      <w:proofErr w:type="spellStart"/>
      <w:r w:rsidRPr="001E101C">
        <w:rPr>
          <w:color w:val="252424"/>
          <w:sz w:val="20"/>
          <w:szCs w:val="20"/>
        </w:rPr>
        <w:t>CvMnqf</w:t>
      </w:r>
      <w:proofErr w:type="spellEnd"/>
      <w:r w:rsidRPr="001E101C">
        <w:rPr>
          <w:color w:val="252424"/>
          <w:sz w:val="20"/>
          <w:szCs w:val="20"/>
        </w:rPr>
        <w:t>]</w:t>
      </w:r>
    </w:p>
    <w:p w14:paraId="3D82F81F" w14:textId="77777777" w:rsidR="00436128" w:rsidRPr="001E101C" w:rsidRDefault="00436128" w:rsidP="0080057F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E101C">
        <w:rPr>
          <w:rFonts w:asciiTheme="majorHAnsi" w:hAnsiTheme="majorHAnsi" w:cstheme="majorHAnsi"/>
          <w:b/>
          <w:bCs/>
          <w:sz w:val="24"/>
          <w:szCs w:val="24"/>
          <w:u w:val="single"/>
        </w:rPr>
        <w:t>PROGRAM</w:t>
      </w:r>
      <w:r w:rsidR="00E6464B" w:rsidRPr="001E101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SCHEDULE</w:t>
      </w:r>
    </w:p>
    <w:tbl>
      <w:tblPr>
        <w:tblStyle w:val="GridTable4-Accent3"/>
        <w:tblW w:w="10314" w:type="dxa"/>
        <w:tblInd w:w="-652" w:type="dxa"/>
        <w:tblLook w:val="04A0" w:firstRow="1" w:lastRow="0" w:firstColumn="1" w:lastColumn="0" w:noHBand="0" w:noVBand="1"/>
      </w:tblPr>
      <w:tblGrid>
        <w:gridCol w:w="1951"/>
        <w:gridCol w:w="4071"/>
        <w:gridCol w:w="4292"/>
      </w:tblGrid>
      <w:tr w:rsidR="00436128" w:rsidRPr="00AB66EE" w14:paraId="2EE9C32A" w14:textId="77777777" w:rsidTr="0034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4759899" w14:textId="77777777" w:rsidR="00436128" w:rsidRPr="00AB66EE" w:rsidRDefault="00436128" w:rsidP="00341E9C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4071" w:type="dxa"/>
            <w:vAlign w:val="center"/>
          </w:tcPr>
          <w:p w14:paraId="0E6C0F89" w14:textId="77777777" w:rsidR="00436128" w:rsidRPr="00AB66EE" w:rsidRDefault="00436128" w:rsidP="00341E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4292" w:type="dxa"/>
            <w:vAlign w:val="center"/>
          </w:tcPr>
          <w:p w14:paraId="629CA819" w14:textId="77777777" w:rsidR="00436128" w:rsidRPr="00AB66EE" w:rsidRDefault="00436128" w:rsidP="00341E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Presenter</w:t>
            </w:r>
          </w:p>
        </w:tc>
      </w:tr>
      <w:tr w:rsidR="001E101C" w:rsidRPr="00AB66EE" w14:paraId="2ED92A35" w14:textId="77777777" w:rsidTr="0027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vAlign w:val="center"/>
          </w:tcPr>
          <w:p w14:paraId="58F0F44E" w14:textId="77777777" w:rsidR="001E101C" w:rsidRPr="00AB66EE" w:rsidRDefault="001E101C" w:rsidP="00341E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 SUITE</w:t>
            </w:r>
          </w:p>
        </w:tc>
      </w:tr>
      <w:tr w:rsidR="00436128" w:rsidRPr="00AB66EE" w14:paraId="7C2DDE97" w14:textId="77777777" w:rsidTr="00341E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C34ECDF" w14:textId="77777777" w:rsidR="00436128" w:rsidRPr="00AB66EE" w:rsidRDefault="00341E9C" w:rsidP="00341E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08.30-09</w:t>
            </w:r>
            <w:r w:rsidR="00436128" w:rsidRPr="00AB66EE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4071" w:type="dxa"/>
            <w:vAlign w:val="center"/>
          </w:tcPr>
          <w:p w14:paraId="75701AFF" w14:textId="77777777" w:rsidR="00436128" w:rsidRPr="00AB66EE" w:rsidRDefault="00436128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Simulation – Case to be decided</w:t>
            </w:r>
          </w:p>
        </w:tc>
        <w:tc>
          <w:tcPr>
            <w:tcW w:w="4292" w:type="dxa"/>
            <w:vAlign w:val="center"/>
          </w:tcPr>
          <w:p w14:paraId="68C8AFBB" w14:textId="77777777" w:rsidR="00341E9C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Dr JD Brown, PEM Consultant</w:t>
            </w:r>
          </w:p>
          <w:p w14:paraId="760A85F4" w14:textId="77777777" w:rsidR="0080057F" w:rsidRPr="00AB66EE" w:rsidRDefault="0080057F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B66EE">
              <w:rPr>
                <w:color w:val="000000"/>
                <w:sz w:val="20"/>
                <w:szCs w:val="20"/>
              </w:rPr>
              <w:t>Dr Keith Chaplin, Resus Officer</w:t>
            </w:r>
          </w:p>
          <w:p w14:paraId="0CC1C67F" w14:textId="77777777" w:rsidR="00341E9C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Dr Kyle Fleischer, O&amp;G HST + midwife team</w:t>
            </w:r>
          </w:p>
          <w:p w14:paraId="00E8BC80" w14:textId="77777777" w:rsidR="00341E9C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Dr Rachel Vivian, EM Consultant</w:t>
            </w:r>
          </w:p>
          <w:p w14:paraId="7B941D1D" w14:textId="77777777" w:rsidR="00436128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Dr Nikki Weir, Consultant Paediatrician</w:t>
            </w:r>
          </w:p>
        </w:tc>
      </w:tr>
      <w:tr w:rsidR="001E101C" w:rsidRPr="00AB66EE" w14:paraId="3CB67FE4" w14:textId="77777777" w:rsidTr="00161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vAlign w:val="center"/>
          </w:tcPr>
          <w:p w14:paraId="06C13262" w14:textId="77777777" w:rsidR="001E101C" w:rsidRPr="00AB66EE" w:rsidRDefault="0040764A" w:rsidP="001E10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Room B2, </w:t>
            </w:r>
            <w:r w:rsidR="001E101C">
              <w:rPr>
                <w:rFonts w:cstheme="minorHAnsi"/>
                <w:sz w:val="20"/>
                <w:szCs w:val="20"/>
              </w:rPr>
              <w:t>EDUCATION CENTRE</w:t>
            </w:r>
          </w:p>
        </w:tc>
      </w:tr>
      <w:tr w:rsidR="00341E9C" w:rsidRPr="00AB66EE" w14:paraId="220C7716" w14:textId="77777777" w:rsidTr="00341E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405520B3" w14:textId="77777777" w:rsidR="00341E9C" w:rsidRPr="00AB66EE" w:rsidRDefault="00341E9C" w:rsidP="00341E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4071" w:type="dxa"/>
            <w:vAlign w:val="center"/>
          </w:tcPr>
          <w:p w14:paraId="1CD448D3" w14:textId="77777777" w:rsidR="00341E9C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Lecture – Neonatal emergencies and resuscitation (immediately post-delivery)</w:t>
            </w:r>
          </w:p>
        </w:tc>
        <w:tc>
          <w:tcPr>
            <w:tcW w:w="4292" w:type="dxa"/>
            <w:vAlign w:val="center"/>
          </w:tcPr>
          <w:p w14:paraId="16FA794F" w14:textId="77777777" w:rsidR="00341E9C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Dr Nikki Weir</w:t>
            </w:r>
          </w:p>
        </w:tc>
      </w:tr>
      <w:tr w:rsidR="00341E9C" w:rsidRPr="00AB66EE" w14:paraId="4DAC0994" w14:textId="77777777" w:rsidTr="0034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534140FC" w14:textId="77777777" w:rsidR="00341E9C" w:rsidRPr="00AB66EE" w:rsidRDefault="00341E9C" w:rsidP="00341E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10.30-10.45</w:t>
            </w:r>
          </w:p>
        </w:tc>
        <w:tc>
          <w:tcPr>
            <w:tcW w:w="8363" w:type="dxa"/>
            <w:gridSpan w:val="2"/>
            <w:vAlign w:val="center"/>
          </w:tcPr>
          <w:p w14:paraId="0966F405" w14:textId="77777777" w:rsidR="00341E9C" w:rsidRPr="00AB66EE" w:rsidRDefault="00341E9C" w:rsidP="0034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B66EE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341E9C" w:rsidRPr="00AB66EE" w14:paraId="21188B67" w14:textId="77777777" w:rsidTr="00341E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5BF86195" w14:textId="77777777" w:rsidR="00341E9C" w:rsidRPr="00AB66EE" w:rsidRDefault="00341E9C" w:rsidP="00341E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10.45-11.45</w:t>
            </w:r>
          </w:p>
        </w:tc>
        <w:tc>
          <w:tcPr>
            <w:tcW w:w="4071" w:type="dxa"/>
            <w:vAlign w:val="center"/>
          </w:tcPr>
          <w:p w14:paraId="62C483C4" w14:textId="77777777" w:rsidR="00341E9C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Lecture - Early pregnancy in the ED</w:t>
            </w:r>
          </w:p>
        </w:tc>
        <w:tc>
          <w:tcPr>
            <w:tcW w:w="4292" w:type="dxa"/>
            <w:vAlign w:val="center"/>
          </w:tcPr>
          <w:p w14:paraId="27FFF2F6" w14:textId="77777777" w:rsidR="00341E9C" w:rsidRPr="00AB66EE" w:rsidRDefault="00341E9C" w:rsidP="0034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 xml:space="preserve">Dr Chimwemwe </w:t>
            </w:r>
            <w:proofErr w:type="spellStart"/>
            <w:r w:rsidRPr="00AB66EE">
              <w:rPr>
                <w:rFonts w:cstheme="minorHAnsi"/>
                <w:sz w:val="20"/>
                <w:szCs w:val="20"/>
              </w:rPr>
              <w:t>Kalumbi</w:t>
            </w:r>
            <w:proofErr w:type="spellEnd"/>
            <w:r w:rsidRPr="00AB66EE">
              <w:rPr>
                <w:rFonts w:cstheme="minorHAnsi"/>
                <w:sz w:val="20"/>
                <w:szCs w:val="20"/>
              </w:rPr>
              <w:t>, O&amp;G Consultant</w:t>
            </w:r>
          </w:p>
        </w:tc>
      </w:tr>
      <w:tr w:rsidR="00341E9C" w:rsidRPr="00AB66EE" w14:paraId="3E976DAA" w14:textId="77777777" w:rsidTr="0034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45A8C58F" w14:textId="77777777" w:rsidR="00341E9C" w:rsidRPr="00AB66EE" w:rsidRDefault="00341E9C" w:rsidP="00341E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11.45- 12.45</w:t>
            </w:r>
          </w:p>
        </w:tc>
        <w:tc>
          <w:tcPr>
            <w:tcW w:w="4071" w:type="dxa"/>
            <w:vAlign w:val="center"/>
          </w:tcPr>
          <w:p w14:paraId="76AFE24D" w14:textId="77777777" w:rsidR="00341E9C" w:rsidRPr="00AB66EE" w:rsidRDefault="00341E9C" w:rsidP="00AC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bCs/>
                <w:sz w:val="20"/>
                <w:szCs w:val="20"/>
              </w:rPr>
              <w:t xml:space="preserve">Lecture </w:t>
            </w:r>
            <w:r w:rsidR="00AC6112">
              <w:rPr>
                <w:rFonts w:cstheme="minorHAnsi"/>
                <w:bCs/>
                <w:sz w:val="20"/>
                <w:szCs w:val="20"/>
              </w:rPr>
              <w:t>– Neonates presenting to ED</w:t>
            </w:r>
          </w:p>
        </w:tc>
        <w:tc>
          <w:tcPr>
            <w:tcW w:w="4292" w:type="dxa"/>
            <w:vAlign w:val="center"/>
          </w:tcPr>
          <w:p w14:paraId="54899EA1" w14:textId="77777777" w:rsidR="00341E9C" w:rsidRPr="00AB66EE" w:rsidRDefault="00341E9C" w:rsidP="00AC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bCs/>
                <w:sz w:val="20"/>
                <w:szCs w:val="20"/>
              </w:rPr>
              <w:t xml:space="preserve">Dr </w:t>
            </w:r>
            <w:r w:rsidR="00AC6112">
              <w:rPr>
                <w:rFonts w:cstheme="minorHAnsi"/>
                <w:bCs/>
                <w:sz w:val="20"/>
                <w:szCs w:val="20"/>
              </w:rPr>
              <w:t>JD Brown, PEM Consultant</w:t>
            </w:r>
          </w:p>
        </w:tc>
      </w:tr>
      <w:tr w:rsidR="00341E9C" w:rsidRPr="00AB66EE" w14:paraId="72AF8155" w14:textId="77777777" w:rsidTr="00341E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5256F12B" w14:textId="77777777" w:rsidR="00341E9C" w:rsidRPr="00AB66EE" w:rsidRDefault="00341E9C" w:rsidP="00341E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12.45-13.45</w:t>
            </w:r>
          </w:p>
        </w:tc>
        <w:tc>
          <w:tcPr>
            <w:tcW w:w="8363" w:type="dxa"/>
            <w:gridSpan w:val="2"/>
            <w:vAlign w:val="center"/>
          </w:tcPr>
          <w:p w14:paraId="6C6ED35D" w14:textId="77777777" w:rsidR="00341E9C" w:rsidRPr="00AB66EE" w:rsidRDefault="00341E9C" w:rsidP="0034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B66EE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</w:tc>
      </w:tr>
      <w:tr w:rsidR="0080057F" w:rsidRPr="00AB66EE" w14:paraId="76DA46E7" w14:textId="77777777" w:rsidTr="0034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52017F1B" w14:textId="77777777" w:rsidR="0080057F" w:rsidRPr="00AB66EE" w:rsidRDefault="0080057F" w:rsidP="008005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13.45-14.45</w:t>
            </w:r>
          </w:p>
        </w:tc>
        <w:tc>
          <w:tcPr>
            <w:tcW w:w="4071" w:type="dxa"/>
            <w:vAlign w:val="center"/>
          </w:tcPr>
          <w:p w14:paraId="1E7617EF" w14:textId="77777777" w:rsidR="0080057F" w:rsidRPr="00AB66EE" w:rsidRDefault="0080057F" w:rsidP="008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POCUS Quiz - O+G and Paediatrics</w:t>
            </w:r>
          </w:p>
        </w:tc>
        <w:tc>
          <w:tcPr>
            <w:tcW w:w="4292" w:type="dxa"/>
            <w:vAlign w:val="center"/>
          </w:tcPr>
          <w:p w14:paraId="3380FF98" w14:textId="77777777" w:rsidR="0080057F" w:rsidRPr="00AB66EE" w:rsidRDefault="0080057F" w:rsidP="00800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Dr Carlo Arrigo, EM Consultant</w:t>
            </w:r>
          </w:p>
        </w:tc>
      </w:tr>
      <w:tr w:rsidR="0080057F" w:rsidRPr="00AB66EE" w14:paraId="6727DFF7" w14:textId="77777777" w:rsidTr="00341E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2EDF0035" w14:textId="77777777" w:rsidR="0080057F" w:rsidRPr="00AB66EE" w:rsidRDefault="0080057F" w:rsidP="008005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14.45-15.45</w:t>
            </w:r>
          </w:p>
        </w:tc>
        <w:tc>
          <w:tcPr>
            <w:tcW w:w="4071" w:type="dxa"/>
            <w:vAlign w:val="center"/>
          </w:tcPr>
          <w:p w14:paraId="3C17C77F" w14:textId="77777777" w:rsidR="0080057F" w:rsidRPr="00AB66EE" w:rsidRDefault="00AC6112" w:rsidP="008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Lecture –</w:t>
            </w:r>
            <w:r w:rsidRPr="00AB66EE">
              <w:rPr>
                <w:rFonts w:cstheme="minorHAnsi"/>
                <w:bCs/>
                <w:sz w:val="20"/>
                <w:szCs w:val="20"/>
              </w:rPr>
              <w:t xml:space="preserve"> Trauma in pregnancy and Rhesus D prophylaxis</w:t>
            </w:r>
          </w:p>
        </w:tc>
        <w:tc>
          <w:tcPr>
            <w:tcW w:w="4292" w:type="dxa"/>
            <w:vAlign w:val="center"/>
          </w:tcPr>
          <w:p w14:paraId="774D2F98" w14:textId="77777777" w:rsidR="0080057F" w:rsidRPr="00AB66EE" w:rsidRDefault="00AC6112" w:rsidP="008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Kyle Fleischer, O+G Registrar</w:t>
            </w:r>
          </w:p>
        </w:tc>
      </w:tr>
      <w:tr w:rsidR="0080057F" w:rsidRPr="00AB66EE" w14:paraId="75F2789A" w14:textId="77777777" w:rsidTr="0034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7FC7E968" w14:textId="77777777" w:rsidR="0080057F" w:rsidRPr="00AB66EE" w:rsidRDefault="0080057F" w:rsidP="008005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15.45-16.00</w:t>
            </w:r>
          </w:p>
        </w:tc>
        <w:tc>
          <w:tcPr>
            <w:tcW w:w="8363" w:type="dxa"/>
            <w:gridSpan w:val="2"/>
            <w:vAlign w:val="center"/>
          </w:tcPr>
          <w:p w14:paraId="33524374" w14:textId="77777777" w:rsidR="0080057F" w:rsidRPr="00AB66EE" w:rsidRDefault="0080057F" w:rsidP="0080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80057F" w:rsidRPr="00AB66EE" w14:paraId="28C8DC75" w14:textId="77777777" w:rsidTr="00341E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bottom"/>
          </w:tcPr>
          <w:p w14:paraId="7209A660" w14:textId="77777777" w:rsidR="0080057F" w:rsidRPr="00AB66EE" w:rsidRDefault="0080057F" w:rsidP="008005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16.00-17.00</w:t>
            </w:r>
          </w:p>
        </w:tc>
        <w:tc>
          <w:tcPr>
            <w:tcW w:w="4071" w:type="dxa"/>
            <w:vAlign w:val="center"/>
          </w:tcPr>
          <w:p w14:paraId="7740A995" w14:textId="77777777" w:rsidR="0080057F" w:rsidRPr="00AB66EE" w:rsidRDefault="0080057F" w:rsidP="008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B66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QuIP</w:t>
            </w:r>
            <w:proofErr w:type="spellEnd"/>
            <w:r w:rsidRPr="00AB66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how to pass the ACAT</w:t>
            </w:r>
          </w:p>
        </w:tc>
        <w:tc>
          <w:tcPr>
            <w:tcW w:w="4292" w:type="dxa"/>
            <w:vAlign w:val="center"/>
          </w:tcPr>
          <w:p w14:paraId="06B6AAF3" w14:textId="77777777" w:rsidR="0080057F" w:rsidRPr="00AB66EE" w:rsidRDefault="0080057F" w:rsidP="0080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66EE">
              <w:rPr>
                <w:rFonts w:cstheme="minorHAnsi"/>
                <w:sz w:val="20"/>
                <w:szCs w:val="20"/>
              </w:rPr>
              <w:t>Dr William Niven, EM Consultant</w:t>
            </w:r>
          </w:p>
        </w:tc>
      </w:tr>
    </w:tbl>
    <w:p w14:paraId="3CBE467A" w14:textId="77777777" w:rsidR="0048303D" w:rsidRPr="00AB66EE" w:rsidRDefault="0048303D" w:rsidP="001E101C">
      <w:pPr>
        <w:rPr>
          <w:sz w:val="20"/>
          <w:szCs w:val="20"/>
        </w:rPr>
      </w:pPr>
    </w:p>
    <w:sectPr w:rsidR="0048303D" w:rsidRPr="00AB66EE" w:rsidSect="007420B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25"/>
    <w:rsid w:val="001C4670"/>
    <w:rsid w:val="001E101C"/>
    <w:rsid w:val="0024396E"/>
    <w:rsid w:val="00341E9C"/>
    <w:rsid w:val="003A4331"/>
    <w:rsid w:val="003E542B"/>
    <w:rsid w:val="0040764A"/>
    <w:rsid w:val="00436128"/>
    <w:rsid w:val="0048303D"/>
    <w:rsid w:val="00580A3E"/>
    <w:rsid w:val="00706125"/>
    <w:rsid w:val="007420B4"/>
    <w:rsid w:val="0080057F"/>
    <w:rsid w:val="008B0027"/>
    <w:rsid w:val="009E4FD0"/>
    <w:rsid w:val="00AB66EE"/>
    <w:rsid w:val="00AC6112"/>
    <w:rsid w:val="00B95AA1"/>
    <w:rsid w:val="00CD64CB"/>
    <w:rsid w:val="00D3333A"/>
    <w:rsid w:val="00D36A79"/>
    <w:rsid w:val="00E25E7D"/>
    <w:rsid w:val="00E6464B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56DF"/>
  <w15:chartTrackingRefBased/>
  <w15:docId w15:val="{EA67BD1F-6335-47CF-95F7-23BBA3D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28"/>
    <w:pPr>
      <w:spacing w:after="200" w:line="276" w:lineRule="auto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436128"/>
    <w:pPr>
      <w:spacing w:after="0" w:line="240" w:lineRule="auto"/>
    </w:pPr>
    <w:rPr>
      <w:szCs w:val="22"/>
      <w:lang w:val="en-GB" w:bidi="ar-S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341E9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95A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8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9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4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4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51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GI5MjczZmMtYWJhZC00ZWExLTlhZjQtMDEwMDZkMDc4M2Nh%40thread.v2/0?context=%7b%22Tid%22%3a%2237c354b2-85b0-47f5-b222-07b48d774ee3%22%2c%22Oid%22%3a%22de8bc00a-df69-4631-9907-050d869ae32f%22%7d" TargetMode="External"/><Relationship Id="rId5" Type="http://schemas.openxmlformats.org/officeDocument/2006/relationships/hyperlink" Target="https://goo.gl/maps/1v1PBd1ojShrcUks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 Chakrapani</dc:creator>
  <cp:keywords/>
  <dc:description/>
  <cp:lastModifiedBy>Elizabeth Bosede Awodele</cp:lastModifiedBy>
  <cp:revision>2</cp:revision>
  <dcterms:created xsi:type="dcterms:W3CDTF">2023-06-27T18:44:00Z</dcterms:created>
  <dcterms:modified xsi:type="dcterms:W3CDTF">2023-06-27T18:44:00Z</dcterms:modified>
</cp:coreProperties>
</file>