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3335" w14:textId="77777777" w:rsidR="001358BD" w:rsidRPr="001F0403" w:rsidRDefault="001F0403" w:rsidP="001F0403">
      <w:pPr>
        <w:pStyle w:val="NoSpacing"/>
        <w:jc w:val="center"/>
        <w:rPr>
          <w:b/>
          <w:sz w:val="28"/>
          <w:szCs w:val="28"/>
        </w:rPr>
      </w:pPr>
      <w:r w:rsidRPr="001F0403">
        <w:rPr>
          <w:b/>
          <w:sz w:val="28"/>
          <w:szCs w:val="28"/>
        </w:rPr>
        <w:t>Sussex Paediatric RTD</w:t>
      </w:r>
    </w:p>
    <w:p w14:paraId="5FF66247" w14:textId="77777777" w:rsidR="001F0403" w:rsidRPr="001F0403" w:rsidRDefault="001F0403" w:rsidP="001F0403">
      <w:pPr>
        <w:pStyle w:val="NoSpacing"/>
        <w:jc w:val="center"/>
        <w:rPr>
          <w:b/>
          <w:sz w:val="28"/>
          <w:szCs w:val="28"/>
        </w:rPr>
      </w:pPr>
      <w:r w:rsidRPr="001F0403">
        <w:rPr>
          <w:b/>
          <w:sz w:val="28"/>
          <w:szCs w:val="28"/>
        </w:rPr>
        <w:t>6</w:t>
      </w:r>
      <w:r w:rsidRPr="001F0403">
        <w:rPr>
          <w:b/>
          <w:sz w:val="28"/>
          <w:szCs w:val="28"/>
          <w:vertAlign w:val="superscript"/>
        </w:rPr>
        <w:t>th</w:t>
      </w:r>
      <w:r w:rsidRPr="001F0403">
        <w:rPr>
          <w:b/>
          <w:sz w:val="28"/>
          <w:szCs w:val="28"/>
        </w:rPr>
        <w:t xml:space="preserve"> October 2022</w:t>
      </w:r>
    </w:p>
    <w:p w14:paraId="0A251876" w14:textId="77777777" w:rsidR="001F0403" w:rsidRDefault="001F0403" w:rsidP="001F0403">
      <w:pPr>
        <w:pStyle w:val="NoSpacing"/>
        <w:jc w:val="center"/>
        <w:rPr>
          <w:b/>
          <w:sz w:val="28"/>
          <w:szCs w:val="28"/>
        </w:rPr>
      </w:pPr>
      <w:r w:rsidRPr="001F0403">
        <w:rPr>
          <w:b/>
          <w:sz w:val="28"/>
          <w:szCs w:val="28"/>
        </w:rPr>
        <w:t>Worthing Hospital PGME</w:t>
      </w:r>
    </w:p>
    <w:p w14:paraId="4C28121A" w14:textId="77777777" w:rsidR="001F0403" w:rsidRDefault="001F0403" w:rsidP="001F0403">
      <w:pPr>
        <w:pStyle w:val="NoSpacing"/>
        <w:jc w:val="center"/>
        <w:rPr>
          <w:b/>
          <w:sz w:val="28"/>
          <w:szCs w:val="28"/>
        </w:rPr>
      </w:pPr>
    </w:p>
    <w:p w14:paraId="384B41DE" w14:textId="77777777" w:rsidR="001F0403" w:rsidRDefault="001F0403" w:rsidP="001F040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495"/>
        <w:gridCol w:w="2450"/>
        <w:gridCol w:w="1918"/>
      </w:tblGrid>
      <w:tr w:rsidR="00507DFA" w14:paraId="1DF289DA" w14:textId="77777777" w:rsidTr="00507DFA">
        <w:tc>
          <w:tcPr>
            <w:tcW w:w="2224" w:type="dxa"/>
          </w:tcPr>
          <w:p w14:paraId="3A2AB3FF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540" w:type="dxa"/>
          </w:tcPr>
          <w:p w14:paraId="13480905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Programme</w:t>
            </w:r>
          </w:p>
        </w:tc>
        <w:tc>
          <w:tcPr>
            <w:tcW w:w="2498" w:type="dxa"/>
          </w:tcPr>
          <w:p w14:paraId="4D8EADF4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Speakers</w:t>
            </w:r>
          </w:p>
        </w:tc>
        <w:tc>
          <w:tcPr>
            <w:tcW w:w="1980" w:type="dxa"/>
          </w:tcPr>
          <w:p w14:paraId="75B438C3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</w:t>
            </w:r>
          </w:p>
        </w:tc>
      </w:tr>
      <w:tr w:rsidR="00507DFA" w14:paraId="56BEFB52" w14:textId="77777777" w:rsidTr="00507DFA">
        <w:tc>
          <w:tcPr>
            <w:tcW w:w="2224" w:type="dxa"/>
          </w:tcPr>
          <w:p w14:paraId="7C9F3128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 – 09:00</w:t>
            </w:r>
          </w:p>
        </w:tc>
        <w:tc>
          <w:tcPr>
            <w:tcW w:w="2540" w:type="dxa"/>
          </w:tcPr>
          <w:p w14:paraId="022DB7E2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 w:rsidRPr="001F0403">
              <w:rPr>
                <w:sz w:val="28"/>
                <w:szCs w:val="28"/>
              </w:rPr>
              <w:t xml:space="preserve">Registration </w:t>
            </w:r>
            <w:r>
              <w:rPr>
                <w:sz w:val="28"/>
                <w:szCs w:val="28"/>
              </w:rPr>
              <w:t>&amp; Introduction</w:t>
            </w:r>
          </w:p>
        </w:tc>
        <w:tc>
          <w:tcPr>
            <w:tcW w:w="2498" w:type="dxa"/>
          </w:tcPr>
          <w:p w14:paraId="2EF3FF64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Milne/ Hannah Webb</w:t>
            </w:r>
          </w:p>
        </w:tc>
        <w:tc>
          <w:tcPr>
            <w:tcW w:w="1980" w:type="dxa"/>
          </w:tcPr>
          <w:p w14:paraId="61997233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DFA" w14:paraId="412268D4" w14:textId="77777777" w:rsidTr="00507DFA">
        <w:tc>
          <w:tcPr>
            <w:tcW w:w="2224" w:type="dxa"/>
          </w:tcPr>
          <w:p w14:paraId="77BC6F19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11:00</w:t>
            </w:r>
          </w:p>
        </w:tc>
        <w:tc>
          <w:tcPr>
            <w:tcW w:w="2540" w:type="dxa"/>
          </w:tcPr>
          <w:p w14:paraId="12FF0B05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 w:rsidRPr="001F0403">
              <w:rPr>
                <w:sz w:val="28"/>
                <w:szCs w:val="28"/>
              </w:rPr>
              <w:t>Simulation</w:t>
            </w:r>
          </w:p>
          <w:p w14:paraId="5D5678E2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1- Neonatal</w:t>
            </w:r>
          </w:p>
          <w:p w14:paraId="59686D89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 – Respiratory</w:t>
            </w:r>
          </w:p>
          <w:p w14:paraId="163F0F24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3- Neurological</w:t>
            </w:r>
          </w:p>
          <w:p w14:paraId="0C34A0E9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 – Critically ill</w:t>
            </w:r>
          </w:p>
        </w:tc>
        <w:tc>
          <w:tcPr>
            <w:tcW w:w="2498" w:type="dxa"/>
          </w:tcPr>
          <w:p w14:paraId="5A0DD366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 w:rsidRPr="001F0403">
              <w:rPr>
                <w:sz w:val="28"/>
                <w:szCs w:val="28"/>
              </w:rPr>
              <w:t>Helen Milne</w:t>
            </w:r>
          </w:p>
          <w:p w14:paraId="5F73D834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 Collyer</w:t>
            </w:r>
          </w:p>
          <w:p w14:paraId="7A3A2F29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Blackburn</w:t>
            </w:r>
          </w:p>
          <w:p w14:paraId="253023CB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Webb</w:t>
            </w:r>
          </w:p>
          <w:p w14:paraId="42D9EBCD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Reinette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Daniell</w:t>
            </w:r>
            <w:proofErr w:type="spellEnd"/>
          </w:p>
          <w:p w14:paraId="3D37F522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ward or</w:t>
            </w:r>
          </w:p>
          <w:p w14:paraId="26C3F524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Bell</w:t>
            </w:r>
          </w:p>
        </w:tc>
        <w:tc>
          <w:tcPr>
            <w:tcW w:w="1980" w:type="dxa"/>
          </w:tcPr>
          <w:p w14:paraId="46A02D1C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5</w:t>
            </w:r>
          </w:p>
          <w:p w14:paraId="09EF6C82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DFA" w14:paraId="18F064FD" w14:textId="77777777" w:rsidTr="00507DFA">
        <w:tc>
          <w:tcPr>
            <w:tcW w:w="2224" w:type="dxa"/>
          </w:tcPr>
          <w:p w14:paraId="601C704B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11:15</w:t>
            </w:r>
          </w:p>
        </w:tc>
        <w:tc>
          <w:tcPr>
            <w:tcW w:w="2540" w:type="dxa"/>
          </w:tcPr>
          <w:p w14:paraId="3E0CE0F0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2498" w:type="dxa"/>
          </w:tcPr>
          <w:p w14:paraId="0F1E1C0D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26CF6E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507DFA" w14:paraId="226431DF" w14:textId="77777777" w:rsidTr="00507DFA">
        <w:tc>
          <w:tcPr>
            <w:tcW w:w="2224" w:type="dxa"/>
          </w:tcPr>
          <w:p w14:paraId="595EEFF6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12:45</w:t>
            </w:r>
          </w:p>
        </w:tc>
        <w:tc>
          <w:tcPr>
            <w:tcW w:w="2540" w:type="dxa"/>
          </w:tcPr>
          <w:p w14:paraId="2A289718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Paediatric </w:t>
            </w:r>
            <w:r w:rsidRPr="001F0403">
              <w:rPr>
                <w:sz w:val="28"/>
                <w:szCs w:val="28"/>
              </w:rPr>
              <w:t>Burns</w:t>
            </w:r>
          </w:p>
        </w:tc>
        <w:tc>
          <w:tcPr>
            <w:tcW w:w="2498" w:type="dxa"/>
          </w:tcPr>
          <w:p w14:paraId="72394EAE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 Colvin</w:t>
            </w:r>
          </w:p>
          <w:p w14:paraId="1B8C56AF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Niall Martin</w:t>
            </w:r>
          </w:p>
        </w:tc>
        <w:tc>
          <w:tcPr>
            <w:tcW w:w="1980" w:type="dxa"/>
          </w:tcPr>
          <w:p w14:paraId="71E63995" w14:textId="77777777" w:rsidR="000671FA" w:rsidRDefault="000671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SLO4</w:t>
            </w:r>
          </w:p>
          <w:p w14:paraId="283C0A4F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DFA" w14:paraId="24C22D72" w14:textId="77777777" w:rsidTr="00507DFA">
        <w:tc>
          <w:tcPr>
            <w:tcW w:w="2224" w:type="dxa"/>
          </w:tcPr>
          <w:p w14:paraId="78DA0230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– 13:30</w:t>
            </w:r>
          </w:p>
        </w:tc>
        <w:tc>
          <w:tcPr>
            <w:tcW w:w="2540" w:type="dxa"/>
          </w:tcPr>
          <w:p w14:paraId="5E92E4E5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98" w:type="dxa"/>
          </w:tcPr>
          <w:p w14:paraId="44640FF7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C54A5A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507DFA" w14:paraId="61AE39AF" w14:textId="77777777" w:rsidTr="00507DFA">
        <w:tc>
          <w:tcPr>
            <w:tcW w:w="2224" w:type="dxa"/>
          </w:tcPr>
          <w:p w14:paraId="48564495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13:40</w:t>
            </w:r>
          </w:p>
        </w:tc>
        <w:tc>
          <w:tcPr>
            <w:tcW w:w="2540" w:type="dxa"/>
          </w:tcPr>
          <w:p w14:paraId="3091DDA0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Presentation</w:t>
            </w:r>
          </w:p>
        </w:tc>
        <w:tc>
          <w:tcPr>
            <w:tcW w:w="2498" w:type="dxa"/>
          </w:tcPr>
          <w:p w14:paraId="66F00044" w14:textId="77777777" w:rsidR="00507DFA" w:rsidRPr="001F0403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Windsor</w:t>
            </w:r>
          </w:p>
        </w:tc>
        <w:tc>
          <w:tcPr>
            <w:tcW w:w="1980" w:type="dxa"/>
          </w:tcPr>
          <w:p w14:paraId="204712F0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5</w:t>
            </w:r>
          </w:p>
        </w:tc>
      </w:tr>
      <w:tr w:rsidR="00507DFA" w14:paraId="4B609732" w14:textId="77777777" w:rsidTr="00507DFA">
        <w:tc>
          <w:tcPr>
            <w:tcW w:w="2224" w:type="dxa"/>
          </w:tcPr>
          <w:p w14:paraId="73E7C6C3" w14:textId="77777777" w:rsidR="00507DFA" w:rsidRPr="001F0403" w:rsidRDefault="00507DFA" w:rsidP="00DA31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 – 14:40</w:t>
            </w:r>
          </w:p>
        </w:tc>
        <w:tc>
          <w:tcPr>
            <w:tcW w:w="2540" w:type="dxa"/>
          </w:tcPr>
          <w:p w14:paraId="1DC11F07" w14:textId="77777777" w:rsidR="00507DFA" w:rsidRPr="001F0403" w:rsidRDefault="00507DFA" w:rsidP="00B147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NLS update &amp; </w:t>
            </w:r>
            <w:proofErr w:type="spellStart"/>
            <w:r>
              <w:rPr>
                <w:sz w:val="28"/>
                <w:szCs w:val="28"/>
              </w:rPr>
              <w:t>Resuscitaire</w:t>
            </w:r>
            <w:proofErr w:type="spellEnd"/>
          </w:p>
        </w:tc>
        <w:tc>
          <w:tcPr>
            <w:tcW w:w="2498" w:type="dxa"/>
          </w:tcPr>
          <w:p w14:paraId="14D01082" w14:textId="77777777" w:rsidR="00507DFA" w:rsidRPr="001F0403" w:rsidRDefault="00507DFA" w:rsidP="00B1470C">
            <w:pPr>
              <w:pStyle w:val="NoSpacing"/>
              <w:jc w:val="center"/>
              <w:rPr>
                <w:sz w:val="28"/>
                <w:szCs w:val="28"/>
              </w:rPr>
            </w:pPr>
            <w:r w:rsidRPr="001F0403">
              <w:rPr>
                <w:sz w:val="28"/>
                <w:szCs w:val="28"/>
              </w:rPr>
              <w:t>Fran Blackburn</w:t>
            </w:r>
          </w:p>
        </w:tc>
        <w:tc>
          <w:tcPr>
            <w:tcW w:w="1980" w:type="dxa"/>
          </w:tcPr>
          <w:p w14:paraId="0D161137" w14:textId="77777777" w:rsidR="00507DFA" w:rsidRDefault="00507DFA" w:rsidP="00B147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5</w:t>
            </w:r>
          </w:p>
          <w:p w14:paraId="229F111F" w14:textId="77777777" w:rsidR="00507DFA" w:rsidRPr="001F0403" w:rsidRDefault="00507DFA" w:rsidP="00B1470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DFA" w14:paraId="11FD8BB2" w14:textId="77777777" w:rsidTr="00507DFA">
        <w:tc>
          <w:tcPr>
            <w:tcW w:w="2224" w:type="dxa"/>
          </w:tcPr>
          <w:p w14:paraId="53953733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– 15:00</w:t>
            </w:r>
          </w:p>
        </w:tc>
        <w:tc>
          <w:tcPr>
            <w:tcW w:w="2540" w:type="dxa"/>
          </w:tcPr>
          <w:p w14:paraId="1E7377CC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 w:rsidRPr="00DA31C9">
              <w:rPr>
                <w:sz w:val="28"/>
                <w:szCs w:val="28"/>
              </w:rPr>
              <w:t xml:space="preserve">Paediatric Elbow </w:t>
            </w:r>
            <w:r>
              <w:rPr>
                <w:sz w:val="28"/>
                <w:szCs w:val="28"/>
              </w:rPr>
              <w:t xml:space="preserve">Injuries &amp; </w:t>
            </w:r>
            <w:proofErr w:type="spellStart"/>
            <w:r w:rsidRPr="00DA31C9">
              <w:rPr>
                <w:sz w:val="28"/>
                <w:szCs w:val="28"/>
              </w:rPr>
              <w:t>xrays</w:t>
            </w:r>
            <w:proofErr w:type="spellEnd"/>
          </w:p>
        </w:tc>
        <w:tc>
          <w:tcPr>
            <w:tcW w:w="2498" w:type="dxa"/>
          </w:tcPr>
          <w:p w14:paraId="4EC77F89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Milne</w:t>
            </w:r>
          </w:p>
        </w:tc>
        <w:tc>
          <w:tcPr>
            <w:tcW w:w="1980" w:type="dxa"/>
          </w:tcPr>
          <w:p w14:paraId="56748DF9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5</w:t>
            </w:r>
          </w:p>
          <w:p w14:paraId="5077762D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DFA" w14:paraId="5712A197" w14:textId="77777777" w:rsidTr="00507DFA">
        <w:tc>
          <w:tcPr>
            <w:tcW w:w="2224" w:type="dxa"/>
          </w:tcPr>
          <w:p w14:paraId="46E4DBFE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15:15</w:t>
            </w:r>
          </w:p>
        </w:tc>
        <w:tc>
          <w:tcPr>
            <w:tcW w:w="2540" w:type="dxa"/>
          </w:tcPr>
          <w:p w14:paraId="54D87F2E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 w:rsidRPr="00DA31C9">
              <w:rPr>
                <w:sz w:val="28"/>
                <w:szCs w:val="28"/>
              </w:rPr>
              <w:t>Break</w:t>
            </w:r>
          </w:p>
        </w:tc>
        <w:tc>
          <w:tcPr>
            <w:tcW w:w="2498" w:type="dxa"/>
          </w:tcPr>
          <w:p w14:paraId="1093F4BC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7208ECA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507DFA" w14:paraId="3CAE9289" w14:textId="77777777" w:rsidTr="00507DFA">
        <w:tc>
          <w:tcPr>
            <w:tcW w:w="2224" w:type="dxa"/>
          </w:tcPr>
          <w:p w14:paraId="00CDFF44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16:45</w:t>
            </w:r>
          </w:p>
        </w:tc>
        <w:tc>
          <w:tcPr>
            <w:tcW w:w="2540" w:type="dxa"/>
          </w:tcPr>
          <w:p w14:paraId="79C68C45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Paediatric OSCEs</w:t>
            </w:r>
          </w:p>
          <w:p w14:paraId="51003897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  <w:p w14:paraId="1087D219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  <w:p w14:paraId="4593C95F" w14:textId="77777777" w:rsidR="00507DFA" w:rsidRPr="00DA31C9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</w:tc>
        <w:tc>
          <w:tcPr>
            <w:tcW w:w="2498" w:type="dxa"/>
          </w:tcPr>
          <w:p w14:paraId="51A11581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Milne</w:t>
            </w:r>
          </w:p>
          <w:p w14:paraId="2BC2E775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Webb</w:t>
            </w:r>
          </w:p>
          <w:p w14:paraId="6F363510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Reinette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Daniell</w:t>
            </w:r>
            <w:proofErr w:type="spellEnd"/>
          </w:p>
          <w:p w14:paraId="0D9EA48C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 Collyer/Dan Kemp</w:t>
            </w:r>
          </w:p>
          <w:p w14:paraId="1A1B3A8C" w14:textId="77777777" w:rsidR="00507DFA" w:rsidRDefault="00507DFA" w:rsidP="00A528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ward</w:t>
            </w:r>
          </w:p>
          <w:p w14:paraId="21A1BC5E" w14:textId="77777777" w:rsidR="00507DFA" w:rsidRPr="00DA31C9" w:rsidRDefault="00507DFA" w:rsidP="00A5280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Bell</w:t>
            </w:r>
          </w:p>
        </w:tc>
        <w:tc>
          <w:tcPr>
            <w:tcW w:w="1980" w:type="dxa"/>
          </w:tcPr>
          <w:p w14:paraId="54C41BC4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5</w:t>
            </w:r>
          </w:p>
          <w:p w14:paraId="026A2232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 7</w:t>
            </w:r>
          </w:p>
        </w:tc>
      </w:tr>
      <w:tr w:rsidR="00507DFA" w14:paraId="403BE57A" w14:textId="77777777" w:rsidTr="00507DFA">
        <w:tc>
          <w:tcPr>
            <w:tcW w:w="2224" w:type="dxa"/>
          </w:tcPr>
          <w:p w14:paraId="1038585C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16:45 -17:00</w:t>
            </w:r>
          </w:p>
        </w:tc>
        <w:tc>
          <w:tcPr>
            <w:tcW w:w="2540" w:type="dxa"/>
          </w:tcPr>
          <w:p w14:paraId="5CA26995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up &amp; Closure</w:t>
            </w:r>
          </w:p>
        </w:tc>
        <w:tc>
          <w:tcPr>
            <w:tcW w:w="2498" w:type="dxa"/>
          </w:tcPr>
          <w:p w14:paraId="5DB960C1" w14:textId="77777777" w:rsidR="00507DFA" w:rsidRDefault="00507DFA" w:rsidP="001F040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Helen Milne/ Hannah Webb</w:t>
            </w:r>
          </w:p>
        </w:tc>
        <w:tc>
          <w:tcPr>
            <w:tcW w:w="1980" w:type="dxa"/>
          </w:tcPr>
          <w:p w14:paraId="2BC1ADF9" w14:textId="77777777" w:rsidR="00507DFA" w:rsidRDefault="00507DFA" w:rsidP="001F040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54DF3FC1" w14:textId="77777777" w:rsidR="001F0403" w:rsidRPr="001F0403" w:rsidRDefault="001F0403" w:rsidP="001F0403">
      <w:pPr>
        <w:pStyle w:val="NoSpacing"/>
        <w:jc w:val="center"/>
        <w:rPr>
          <w:b/>
          <w:sz w:val="28"/>
          <w:szCs w:val="28"/>
        </w:rPr>
      </w:pPr>
    </w:p>
    <w:sectPr w:rsidR="001F0403" w:rsidRPr="001F0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03"/>
    <w:rsid w:val="000671FA"/>
    <w:rsid w:val="001358BD"/>
    <w:rsid w:val="001F0403"/>
    <w:rsid w:val="002E4DE0"/>
    <w:rsid w:val="0032519F"/>
    <w:rsid w:val="00507DFA"/>
    <w:rsid w:val="00724550"/>
    <w:rsid w:val="008B099B"/>
    <w:rsid w:val="00A52809"/>
    <w:rsid w:val="00AB4545"/>
    <w:rsid w:val="00CB269E"/>
    <w:rsid w:val="00D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FB63"/>
  <w15:docId w15:val="{1F6D0A4E-937C-4F7B-81D2-5F04EA1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403"/>
    <w:pPr>
      <w:spacing w:after="0" w:line="240" w:lineRule="auto"/>
    </w:pPr>
  </w:style>
  <w:style w:type="table" w:styleId="TableGrid">
    <w:name w:val="Table Grid"/>
    <w:basedOn w:val="TableNormal"/>
    <w:uiPriority w:val="59"/>
    <w:rsid w:val="001F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MilneH</dc:creator>
  <cp:lastModifiedBy>Elizabeth Bosede Awodele</cp:lastModifiedBy>
  <cp:revision>2</cp:revision>
  <dcterms:created xsi:type="dcterms:W3CDTF">2022-09-22T14:05:00Z</dcterms:created>
  <dcterms:modified xsi:type="dcterms:W3CDTF">2022-09-22T14:05:00Z</dcterms:modified>
</cp:coreProperties>
</file>